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8E" w:rsidRPr="00BA3F22" w:rsidRDefault="007B1F8E" w:rsidP="007B1F8E">
      <w:pPr>
        <w:rPr>
          <w:rFonts w:ascii="Gill Sans MT" w:hAnsi="Gill Sans MT"/>
          <w:sz w:val="20"/>
        </w:rPr>
      </w:pPr>
    </w:p>
    <w:tbl>
      <w:tblPr>
        <w:tblStyle w:val="TableGrid4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170"/>
        <w:gridCol w:w="900"/>
        <w:gridCol w:w="630"/>
        <w:gridCol w:w="2340"/>
        <w:gridCol w:w="2160"/>
      </w:tblGrid>
      <w:tr w:rsidR="007B1F8E" w:rsidRPr="00BA3F22" w:rsidTr="004C58B7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7B1F8E" w:rsidRPr="009562A7" w:rsidRDefault="007B1F8E" w:rsidP="004C58B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BA3F22">
              <w:rPr>
                <w:rFonts w:ascii="Gill Sans MT" w:hAnsi="Gill Sans MT" w:cstheme="minorHAnsi"/>
                <w:sz w:val="20"/>
              </w:rPr>
              <w:t>OWOP</w:t>
            </w:r>
          </w:p>
        </w:tc>
      </w:tr>
      <w:tr w:rsidR="007B1F8E" w:rsidRPr="00BA3F22" w:rsidTr="004C58B7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BA3F22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BA3F22">
              <w:rPr>
                <w:rFonts w:ascii="Gill Sans MT" w:hAnsi="Gill Sans MT" w:cstheme="minorHAnsi"/>
                <w:sz w:val="20"/>
              </w:rPr>
              <w:t>My Global Community</w:t>
            </w:r>
          </w:p>
        </w:tc>
      </w:tr>
      <w:tr w:rsidR="007B1F8E" w:rsidRPr="00BA3F22" w:rsidTr="004C58B7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BA3F22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BA3F22">
              <w:rPr>
                <w:rFonts w:ascii="Gill Sans MT" w:hAnsi="Gill Sans MT" w:cstheme="minorHAnsi"/>
                <w:sz w:val="20"/>
              </w:rPr>
              <w:t>Technology In Communication</w:t>
            </w:r>
          </w:p>
        </w:tc>
      </w:tr>
      <w:tr w:rsidR="007B1F8E" w:rsidRPr="00BA3F22" w:rsidTr="004C58B7">
        <w:trPr>
          <w:trHeight w:val="474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B1F8E" w:rsidRPr="00BA3F22" w:rsidRDefault="007B1F8E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B3.5.4.1. Demonstrate understanding of the use of technology in the community (communication)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B1F8E" w:rsidRPr="00BA3F22" w:rsidRDefault="007B1F8E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B3.5.4.1.1.</w:t>
            </w:r>
            <w:r w:rsidRPr="00BA3F22">
              <w:rPr>
                <w:rFonts w:ascii="Gill Sans MT" w:hAnsi="Gill Sans MT"/>
              </w:rPr>
              <w:t xml:space="preserve"> </w:t>
            </w:r>
            <w:r w:rsidRPr="00BA3F22">
              <w:rPr>
                <w:rFonts w:ascii="Gill Sans MT" w:hAnsi="Gill Sans MT" w:cstheme="minorHAnsi"/>
                <w:sz w:val="20"/>
                <w:szCs w:val="20"/>
              </w:rPr>
              <w:t xml:space="preserve">Identify the importance of technology in communication                                      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B1F8E" w:rsidRPr="00BA3F22" w:rsidRDefault="007B1F8E" w:rsidP="004C58B7">
            <w:pPr>
              <w:rPr>
                <w:rFonts w:ascii="Gill Sans MT" w:hAnsi="Gill Sans MT" w:cs="Tahoma"/>
                <w:sz w:val="20"/>
              </w:rPr>
            </w:pPr>
          </w:p>
          <w:p w:rsidR="007B1F8E" w:rsidRPr="00BA3F22" w:rsidRDefault="007B1F8E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7B1F8E" w:rsidRPr="00BA3F22" w:rsidTr="004C58B7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B1F8E" w:rsidRPr="00BA3F22" w:rsidRDefault="007B1F8E" w:rsidP="007B1F8E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A3F22">
              <w:rPr>
                <w:bCs/>
                <w:sz w:val="20"/>
                <w:szCs w:val="20"/>
              </w:rPr>
              <w:t xml:space="preserve">Learners can </w:t>
            </w:r>
            <w:r w:rsidRPr="00BA3F22">
              <w:rPr>
                <w:rFonts w:cstheme="minorHAnsi"/>
                <w:sz w:val="20"/>
                <w:szCs w:val="20"/>
              </w:rPr>
              <w:t xml:space="preserve">identify the importance of technology in communication                                         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B1F8E" w:rsidRPr="00BA3F22" w:rsidRDefault="007B1F8E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theme="minorHAnsi"/>
                <w:sz w:val="18"/>
                <w:szCs w:val="24"/>
              </w:rPr>
              <w:t xml:space="preserve">Communication and Collaboration Critical Thinking and Problem </w:t>
            </w:r>
          </w:p>
        </w:tc>
      </w:tr>
      <w:tr w:rsidR="007B1F8E" w:rsidRPr="00BA3F22" w:rsidTr="004C58B7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b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Pictures, Charts, Video Clips</w:t>
            </w:r>
          </w:p>
        </w:tc>
      </w:tr>
      <w:tr w:rsidR="007B1F8E" w:rsidRPr="00BA3F22" w:rsidTr="004C58B7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sz w:val="18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BA3F22">
              <w:rPr>
                <w:rFonts w:ascii="Gill Sans MT" w:hAnsi="Gill Sans MT" w:cstheme="minorHAnsi"/>
                <w:sz w:val="20"/>
              </w:rPr>
              <w:t xml:space="preserve">OWOP </w:t>
            </w:r>
            <w:r w:rsidRPr="00BA3F22">
              <w:rPr>
                <w:rFonts w:ascii="Gill Sans MT" w:hAnsi="Gill Sans MT" w:cs="Tahoma"/>
              </w:rPr>
              <w:t>Curriculum Pg. 57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2970"/>
        <w:gridCol w:w="3510"/>
        <w:gridCol w:w="2880"/>
      </w:tblGrid>
      <w:tr w:rsidR="007B1F8E" w:rsidRPr="00BA3F22" w:rsidTr="004C58B7">
        <w:tc>
          <w:tcPr>
            <w:tcW w:w="10260" w:type="dxa"/>
            <w:gridSpan w:val="4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7B1F8E" w:rsidRPr="00BA3F22" w:rsidTr="004C58B7">
        <w:tc>
          <w:tcPr>
            <w:tcW w:w="900" w:type="dxa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970" w:type="dxa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7B1F8E" w:rsidRPr="00BA3F22" w:rsidRDefault="007B1F8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510" w:type="dxa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7B1F8E" w:rsidRPr="00BA3F22" w:rsidRDefault="007B1F8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7B1F8E" w:rsidRPr="00BA3F22" w:rsidRDefault="007B1F8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7B1F8E" w:rsidRPr="00BA3F22" w:rsidTr="004C58B7">
        <w:tc>
          <w:tcPr>
            <w:tcW w:w="900" w:type="dxa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</w:rPr>
            </w:pPr>
            <w:r w:rsidRPr="00BA3F22">
              <w:rPr>
                <w:rFonts w:cstheme="minorHAnsi"/>
                <w:sz w:val="20"/>
              </w:rPr>
              <w:t>Using questions and answers, review their understanding of the previous lesson.</w:t>
            </w:r>
          </w:p>
        </w:tc>
        <w:tc>
          <w:tcPr>
            <w:tcW w:w="3510" w:type="dxa"/>
          </w:tcPr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Learners talk about ways of communicating with others e.g.  Storytelling, conversations, gesturing etc.  </w:t>
            </w:r>
          </w:p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Learners talk about the importance of technology in communication, </w:t>
            </w:r>
          </w:p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proofErr w:type="gramStart"/>
            <w:r w:rsidRPr="00BA3F22">
              <w:rPr>
                <w:rFonts w:cstheme="minorHAnsi"/>
                <w:sz w:val="20"/>
                <w:szCs w:val="20"/>
              </w:rPr>
              <w:t>e.g</w:t>
            </w:r>
            <w:proofErr w:type="gramEnd"/>
            <w:r w:rsidRPr="00BA3F22">
              <w:rPr>
                <w:rFonts w:cstheme="minorHAnsi"/>
                <w:sz w:val="20"/>
                <w:szCs w:val="20"/>
              </w:rPr>
              <w:t xml:space="preserve">. it is faster, it is saves money, it makes us contact people easily.           </w:t>
            </w:r>
          </w:p>
        </w:tc>
        <w:tc>
          <w:tcPr>
            <w:tcW w:w="2880" w:type="dxa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BA3F22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BA3F22">
              <w:rPr>
                <w:rFonts w:ascii="Gill Sans MT" w:hAnsi="Gill Sans MT" w:cstheme="minorHAnsi"/>
                <w:sz w:val="20"/>
              </w:rPr>
              <w:t>.</w:t>
            </w:r>
          </w:p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Give learners task to do whiles you go round to guide those who need help. </w:t>
            </w:r>
          </w:p>
        </w:tc>
      </w:tr>
      <w:tr w:rsidR="007B1F8E" w:rsidRPr="00BA3F22" w:rsidTr="004C58B7">
        <w:tc>
          <w:tcPr>
            <w:tcW w:w="900" w:type="dxa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510" w:type="dxa"/>
          </w:tcPr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Learners talk about how to protect technology tools in communication, </w:t>
            </w:r>
          </w:p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proofErr w:type="gramStart"/>
            <w:r w:rsidRPr="00BA3F22">
              <w:rPr>
                <w:rFonts w:cstheme="minorHAnsi"/>
                <w:sz w:val="20"/>
                <w:szCs w:val="20"/>
              </w:rPr>
              <w:t>e.g</w:t>
            </w:r>
            <w:proofErr w:type="gramEnd"/>
            <w:r w:rsidRPr="00BA3F22">
              <w:rPr>
                <w:rFonts w:cstheme="minorHAnsi"/>
                <w:sz w:val="20"/>
                <w:szCs w:val="20"/>
              </w:rPr>
              <w:t xml:space="preserve">. handling with care, not leaving them in the Sun, cleaning them regularly.   </w:t>
            </w:r>
          </w:p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Learners practice how to use mobile phone to communicate politely e.g. how to make a call and how to receive a call.</w:t>
            </w:r>
          </w:p>
        </w:tc>
        <w:tc>
          <w:tcPr>
            <w:tcW w:w="2880" w:type="dxa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  <w:tr w:rsidR="007B1F8E" w:rsidRPr="00BA3F22" w:rsidTr="004C58B7">
        <w:tc>
          <w:tcPr>
            <w:tcW w:w="900" w:type="dxa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Let learners act as teachers to review the previous lesson.</w:t>
            </w:r>
          </w:p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Encourage learners to pose questions for clarification</w:t>
            </w:r>
          </w:p>
        </w:tc>
        <w:tc>
          <w:tcPr>
            <w:tcW w:w="3510" w:type="dxa"/>
          </w:tcPr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Demonstrate to learners how to speak on phone politely</w:t>
            </w:r>
          </w:p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Learners in groups, talk about how to speak on phone politely.</w:t>
            </w:r>
          </w:p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B1F8E" w:rsidRPr="00BA3F22" w:rsidRDefault="007B1F8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Have learners to draw and color any technological tool.</w:t>
            </w:r>
          </w:p>
        </w:tc>
        <w:tc>
          <w:tcPr>
            <w:tcW w:w="2880" w:type="dxa"/>
          </w:tcPr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BA3F22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BA3F22">
              <w:rPr>
                <w:rFonts w:ascii="Gill Sans MT" w:hAnsi="Gill Sans MT" w:cstheme="minorHAnsi"/>
                <w:sz w:val="20"/>
              </w:rPr>
              <w:t>.</w:t>
            </w:r>
          </w:p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B1F8E" w:rsidRPr="00BA3F22" w:rsidRDefault="007B1F8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Give learners task to do whiles you go round to guide those who need help.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9B6C2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8E"/>
    <w:rsid w:val="00495A34"/>
    <w:rsid w:val="004A0A92"/>
    <w:rsid w:val="00602F45"/>
    <w:rsid w:val="007B1F8E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BFD2B-C2E4-4A17-B063-8CB7B16B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1F8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7B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2025-04-26T13:57:00Z</dcterms:created>
  <dcterms:modified xsi:type="dcterms:W3CDTF">2025-04-26T13:58:00Z</dcterms:modified>
</cp:coreProperties>
</file>